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F8123E" w:rsidRDefault="006819BF" w:rsidP="006819BF">
      <w:pPr>
        <w:rPr>
          <w:b/>
        </w:rPr>
      </w:pPr>
    </w:p>
    <w:p w:rsidR="00086B24" w:rsidRPr="00FE3E2F" w:rsidRDefault="00F8123E" w:rsidP="006819BF">
      <w:pPr>
        <w:rPr>
          <w:sz w:val="28"/>
          <w:szCs w:val="28"/>
        </w:rPr>
      </w:pPr>
      <w:r>
        <w:rPr>
          <w:sz w:val="28"/>
          <w:szCs w:val="28"/>
        </w:rPr>
        <w:t>16.09</w:t>
      </w:r>
      <w:r w:rsidR="00865513">
        <w:rPr>
          <w:sz w:val="28"/>
          <w:szCs w:val="28"/>
        </w:rPr>
        <w:t>.202</w:t>
      </w:r>
      <w:r w:rsidR="00692AA5">
        <w:rPr>
          <w:sz w:val="28"/>
          <w:szCs w:val="28"/>
        </w:rPr>
        <w:t>2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 w:rsidR="006637C1">
        <w:rPr>
          <w:sz w:val="28"/>
          <w:szCs w:val="28"/>
        </w:rPr>
        <w:t>178</w:t>
      </w:r>
    </w:p>
    <w:p w:rsidR="00BF6C04" w:rsidRPr="00F8123E" w:rsidRDefault="00BF6C04" w:rsidP="006819BF"/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50357">
        <w:rPr>
          <w:sz w:val="28"/>
          <w:szCs w:val="28"/>
          <w:shd w:val="clear" w:color="auto" w:fill="FFFFFF"/>
        </w:rPr>
        <w:t>17</w:t>
      </w:r>
      <w:r w:rsidR="00C114F9">
        <w:rPr>
          <w:sz w:val="28"/>
          <w:szCs w:val="28"/>
          <w:shd w:val="clear" w:color="auto" w:fill="FFFFFF"/>
        </w:rPr>
        <w:t>.12.202</w:t>
      </w:r>
      <w:r w:rsidR="00050357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50357">
        <w:rPr>
          <w:sz w:val="28"/>
          <w:szCs w:val="28"/>
          <w:shd w:val="clear" w:color="auto" w:fill="FFFFFF"/>
        </w:rPr>
        <w:t>38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050357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50357">
        <w:rPr>
          <w:sz w:val="28"/>
          <w:szCs w:val="28"/>
          <w:shd w:val="clear" w:color="auto" w:fill="FFFFFF"/>
        </w:rPr>
        <w:t>4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F8123E" w:rsidRDefault="00B748A7" w:rsidP="006819BF">
      <w:pPr>
        <w:ind w:right="4534"/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:rsidR="00BF6C04" w:rsidRPr="00F8123E" w:rsidRDefault="00BF6C04" w:rsidP="006819BF">
      <w:pPr>
        <w:autoSpaceDE w:val="0"/>
        <w:autoSpaceDN w:val="0"/>
        <w:adjustRightInd w:val="0"/>
        <w:ind w:firstLine="540"/>
        <w:jc w:val="both"/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F8123E" w:rsidRDefault="00BF6C04" w:rsidP="006819BF">
      <w:pPr>
        <w:ind w:left="-180"/>
        <w:jc w:val="center"/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F8123E" w:rsidRDefault="00BF6C04" w:rsidP="006819BF">
      <w:pPr>
        <w:jc w:val="both"/>
      </w:pPr>
    </w:p>
    <w:p w:rsidR="0002020C" w:rsidRDefault="00F8123E" w:rsidP="00F8123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020C">
        <w:rPr>
          <w:sz w:val="28"/>
          <w:szCs w:val="28"/>
        </w:rPr>
        <w:t xml:space="preserve">Внести в решение Думы </w:t>
      </w:r>
      <w:r w:rsidR="0002020C" w:rsidRPr="0014575F">
        <w:rPr>
          <w:sz w:val="28"/>
          <w:szCs w:val="28"/>
        </w:rPr>
        <w:t xml:space="preserve">Ханты-Мансийского района от </w:t>
      </w:r>
      <w:r w:rsidR="0002020C">
        <w:rPr>
          <w:sz w:val="28"/>
          <w:szCs w:val="28"/>
          <w:shd w:val="clear" w:color="auto" w:fill="FFFFFF"/>
        </w:rPr>
        <w:t>17.12.2021</w:t>
      </w:r>
      <w:r w:rsidR="0002020C" w:rsidRPr="0014575F">
        <w:rPr>
          <w:sz w:val="28"/>
          <w:szCs w:val="28"/>
          <w:shd w:val="clear" w:color="auto" w:fill="FFFFFF"/>
        </w:rPr>
        <w:t xml:space="preserve"> № </w:t>
      </w:r>
      <w:r w:rsidR="0002020C">
        <w:rPr>
          <w:sz w:val="28"/>
          <w:szCs w:val="28"/>
          <w:shd w:val="clear" w:color="auto" w:fill="FFFFFF"/>
        </w:rPr>
        <w:t>38</w:t>
      </w:r>
      <w:r w:rsidR="0002020C" w:rsidRPr="0014575F">
        <w:rPr>
          <w:sz w:val="28"/>
          <w:szCs w:val="28"/>
        </w:rPr>
        <w:t xml:space="preserve"> «Об утверждении</w:t>
      </w:r>
      <w:r w:rsidR="0002020C" w:rsidRPr="003B5910">
        <w:rPr>
          <w:sz w:val="28"/>
          <w:szCs w:val="28"/>
        </w:rPr>
        <w:t xml:space="preserve"> прогнозного плана </w:t>
      </w:r>
      <w:r w:rsidR="0002020C">
        <w:rPr>
          <w:sz w:val="28"/>
          <w:szCs w:val="28"/>
        </w:rPr>
        <w:t>п</w:t>
      </w:r>
      <w:r w:rsidR="0002020C" w:rsidRPr="003B5910">
        <w:rPr>
          <w:sz w:val="28"/>
          <w:szCs w:val="28"/>
        </w:rPr>
        <w:t>риватизации</w:t>
      </w:r>
      <w:r w:rsidR="0002020C">
        <w:rPr>
          <w:sz w:val="28"/>
          <w:szCs w:val="28"/>
        </w:rPr>
        <w:t xml:space="preserve"> муниципального имущества Ханты-Мансийского </w:t>
      </w:r>
      <w:r w:rsidR="0002020C" w:rsidRPr="003B5910">
        <w:rPr>
          <w:sz w:val="28"/>
          <w:szCs w:val="28"/>
        </w:rPr>
        <w:t xml:space="preserve">района </w:t>
      </w:r>
      <w:r w:rsidR="0002020C">
        <w:rPr>
          <w:sz w:val="28"/>
          <w:szCs w:val="28"/>
        </w:rPr>
        <w:t>на 2022</w:t>
      </w:r>
      <w:r w:rsidR="0002020C" w:rsidRPr="003B5910">
        <w:rPr>
          <w:sz w:val="28"/>
          <w:szCs w:val="28"/>
        </w:rPr>
        <w:t xml:space="preserve"> год</w:t>
      </w:r>
      <w:r w:rsidR="0002020C">
        <w:rPr>
          <w:sz w:val="28"/>
          <w:szCs w:val="28"/>
        </w:rPr>
        <w:t xml:space="preserve"> и плановый период 2023 и 2024 годов</w:t>
      </w:r>
      <w:r w:rsidR="0002020C" w:rsidRPr="003B5910">
        <w:rPr>
          <w:sz w:val="28"/>
          <w:szCs w:val="28"/>
        </w:rPr>
        <w:t>»</w:t>
      </w:r>
      <w:r w:rsidR="0002020C">
        <w:rPr>
          <w:sz w:val="28"/>
          <w:szCs w:val="28"/>
        </w:rPr>
        <w:t xml:space="preserve"> (далее – Решение) </w:t>
      </w:r>
      <w:r w:rsidR="0007551C">
        <w:rPr>
          <w:sz w:val="28"/>
          <w:szCs w:val="28"/>
        </w:rPr>
        <w:t>следующие изменения:</w:t>
      </w:r>
    </w:p>
    <w:p w:rsidR="0007551C" w:rsidRDefault="0007551C" w:rsidP="00F8123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таблице приложения к Решению строку 1.6 исключить;</w:t>
      </w:r>
    </w:p>
    <w:p w:rsidR="0007551C" w:rsidRDefault="0007551C" w:rsidP="00F8123E">
      <w:pPr>
        <w:tabs>
          <w:tab w:val="left" w:pos="113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примечании к таблице приложения к Решению слова «в 2022 году составит в размере до 2,7 млн. рублей, в том числе: от продажи муниципального имущества – 2,7 млн. рублей, от продажи земельных участков – 0,0 млн. рублей» заменить словами «в 2022 году составит в размере до 0,6 млн. рублей, в том числе</w:t>
      </w:r>
      <w:r w:rsidR="0022484A">
        <w:rPr>
          <w:sz w:val="28"/>
          <w:szCs w:val="28"/>
        </w:rPr>
        <w:t xml:space="preserve"> </w:t>
      </w:r>
      <w:r>
        <w:rPr>
          <w:sz w:val="28"/>
          <w:szCs w:val="28"/>
        </w:rPr>
        <w:t>от продажи земельных участков – 0,0 млн. рублей».</w:t>
      </w:r>
      <w:proofErr w:type="gramEnd"/>
    </w:p>
    <w:p w:rsidR="0014575F" w:rsidRDefault="00086B24" w:rsidP="00F8123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A6BE4" w:rsidRDefault="00BA6BE4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1F7A1C" w:rsidRPr="002039DC" w:rsidRDefault="001F7A1C" w:rsidP="001F7A1C">
      <w:pPr>
        <w:jc w:val="both"/>
        <w:rPr>
          <w:sz w:val="28"/>
          <w:szCs w:val="28"/>
        </w:rPr>
      </w:pPr>
      <w:r w:rsidRPr="002039DC">
        <w:rPr>
          <w:sz w:val="28"/>
          <w:szCs w:val="28"/>
        </w:rPr>
        <w:t xml:space="preserve">Председатель Думы </w:t>
      </w:r>
    </w:p>
    <w:p w:rsidR="001F7A1C" w:rsidRDefault="001F7A1C" w:rsidP="001F7A1C">
      <w:pPr>
        <w:contextualSpacing/>
        <w:jc w:val="both"/>
        <w:rPr>
          <w:sz w:val="28"/>
          <w:szCs w:val="28"/>
        </w:rPr>
      </w:pPr>
      <w:r w:rsidRPr="002039D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123E">
        <w:rPr>
          <w:sz w:val="28"/>
          <w:szCs w:val="28"/>
        </w:rPr>
        <w:tab/>
      </w:r>
      <w:r>
        <w:rPr>
          <w:sz w:val="28"/>
          <w:szCs w:val="28"/>
        </w:rPr>
        <w:t>Е.А.</w:t>
      </w:r>
      <w:r w:rsidR="00F8123E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Данилова</w:t>
      </w:r>
    </w:p>
    <w:p w:rsidR="001F7A1C" w:rsidRDefault="006637C1" w:rsidP="001F7A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  <w:bookmarkStart w:id="0" w:name="_GoBack"/>
      <w:bookmarkEnd w:id="0"/>
    </w:p>
    <w:sectPr w:rsidR="001F7A1C" w:rsidSect="00F8123E">
      <w:footerReference w:type="default" r:id="rId9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7B" w:rsidRDefault="0097267B" w:rsidP="00BF6C04">
      <w:r>
        <w:separator/>
      </w:r>
    </w:p>
  </w:endnote>
  <w:endnote w:type="continuationSeparator" w:id="0">
    <w:p w:rsidR="0097267B" w:rsidRDefault="0097267B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1" w:rsidRPr="006819BF" w:rsidRDefault="00860751" w:rsidP="00086B24">
    <w:pPr>
      <w:pStyle w:val="a5"/>
      <w:ind w:left="70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7B" w:rsidRDefault="0097267B" w:rsidP="00BF6C04">
      <w:r>
        <w:separator/>
      </w:r>
    </w:p>
  </w:footnote>
  <w:footnote w:type="continuationSeparator" w:id="0">
    <w:p w:rsidR="0097267B" w:rsidRDefault="0097267B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2020C"/>
    <w:rsid w:val="00022955"/>
    <w:rsid w:val="00034D27"/>
    <w:rsid w:val="0003584E"/>
    <w:rsid w:val="00045DA1"/>
    <w:rsid w:val="00050357"/>
    <w:rsid w:val="00051FDE"/>
    <w:rsid w:val="000531AB"/>
    <w:rsid w:val="00067E0A"/>
    <w:rsid w:val="0007551C"/>
    <w:rsid w:val="00086B24"/>
    <w:rsid w:val="000B130D"/>
    <w:rsid w:val="000B6A2A"/>
    <w:rsid w:val="000C0592"/>
    <w:rsid w:val="000E36ED"/>
    <w:rsid w:val="000E7AC8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1E4226"/>
    <w:rsid w:val="001F7A1C"/>
    <w:rsid w:val="00212654"/>
    <w:rsid w:val="002167CE"/>
    <w:rsid w:val="0022484A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13585"/>
    <w:rsid w:val="0032329D"/>
    <w:rsid w:val="00333FC9"/>
    <w:rsid w:val="00351EC4"/>
    <w:rsid w:val="0035433B"/>
    <w:rsid w:val="00362EC4"/>
    <w:rsid w:val="003719D3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6615D"/>
    <w:rsid w:val="004665EF"/>
    <w:rsid w:val="004739D5"/>
    <w:rsid w:val="00497D54"/>
    <w:rsid w:val="00497D77"/>
    <w:rsid w:val="004B61CC"/>
    <w:rsid w:val="004C68FA"/>
    <w:rsid w:val="004E11DE"/>
    <w:rsid w:val="00506106"/>
    <w:rsid w:val="00510A8D"/>
    <w:rsid w:val="00521B1A"/>
    <w:rsid w:val="00521B3E"/>
    <w:rsid w:val="00534B7F"/>
    <w:rsid w:val="00550332"/>
    <w:rsid w:val="00555240"/>
    <w:rsid w:val="00555A51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637C1"/>
    <w:rsid w:val="00671E0D"/>
    <w:rsid w:val="0067293C"/>
    <w:rsid w:val="0068013C"/>
    <w:rsid w:val="006819BF"/>
    <w:rsid w:val="00692AA5"/>
    <w:rsid w:val="006B3816"/>
    <w:rsid w:val="00701B95"/>
    <w:rsid w:val="00710D05"/>
    <w:rsid w:val="007147F9"/>
    <w:rsid w:val="0072375E"/>
    <w:rsid w:val="007241BC"/>
    <w:rsid w:val="0073219E"/>
    <w:rsid w:val="007362CB"/>
    <w:rsid w:val="007378F6"/>
    <w:rsid w:val="00747336"/>
    <w:rsid w:val="00767B31"/>
    <w:rsid w:val="007876A1"/>
    <w:rsid w:val="00787DEB"/>
    <w:rsid w:val="007A59E0"/>
    <w:rsid w:val="007C6DE2"/>
    <w:rsid w:val="007D5BF7"/>
    <w:rsid w:val="007F045A"/>
    <w:rsid w:val="007F1861"/>
    <w:rsid w:val="007F5EB6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267B"/>
    <w:rsid w:val="00974AB3"/>
    <w:rsid w:val="009817C9"/>
    <w:rsid w:val="0099535E"/>
    <w:rsid w:val="009E47EB"/>
    <w:rsid w:val="009E4C68"/>
    <w:rsid w:val="009E5BD2"/>
    <w:rsid w:val="009F7F19"/>
    <w:rsid w:val="00A16F31"/>
    <w:rsid w:val="00A22D7F"/>
    <w:rsid w:val="00A317CE"/>
    <w:rsid w:val="00A44F60"/>
    <w:rsid w:val="00A514DE"/>
    <w:rsid w:val="00A554DA"/>
    <w:rsid w:val="00A77591"/>
    <w:rsid w:val="00A82D4D"/>
    <w:rsid w:val="00A84BAE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3BE8"/>
    <w:rsid w:val="00B53877"/>
    <w:rsid w:val="00B61D0A"/>
    <w:rsid w:val="00B748A7"/>
    <w:rsid w:val="00B748B7"/>
    <w:rsid w:val="00B74C29"/>
    <w:rsid w:val="00B8739E"/>
    <w:rsid w:val="00BA08A1"/>
    <w:rsid w:val="00BA1D06"/>
    <w:rsid w:val="00BA6BE4"/>
    <w:rsid w:val="00BD5BD4"/>
    <w:rsid w:val="00BE0E71"/>
    <w:rsid w:val="00BF3392"/>
    <w:rsid w:val="00BF6C04"/>
    <w:rsid w:val="00C114F9"/>
    <w:rsid w:val="00C128AE"/>
    <w:rsid w:val="00C13466"/>
    <w:rsid w:val="00C20E74"/>
    <w:rsid w:val="00C32F22"/>
    <w:rsid w:val="00C43261"/>
    <w:rsid w:val="00C43310"/>
    <w:rsid w:val="00C4494F"/>
    <w:rsid w:val="00C62471"/>
    <w:rsid w:val="00C63E24"/>
    <w:rsid w:val="00CA3FAE"/>
    <w:rsid w:val="00CA7AB6"/>
    <w:rsid w:val="00CB04CA"/>
    <w:rsid w:val="00CB7EAC"/>
    <w:rsid w:val="00CC2458"/>
    <w:rsid w:val="00D03A8E"/>
    <w:rsid w:val="00D05117"/>
    <w:rsid w:val="00D23F94"/>
    <w:rsid w:val="00D2504A"/>
    <w:rsid w:val="00D41A5F"/>
    <w:rsid w:val="00D428DD"/>
    <w:rsid w:val="00D764D5"/>
    <w:rsid w:val="00D772F9"/>
    <w:rsid w:val="00D83862"/>
    <w:rsid w:val="00D87B1A"/>
    <w:rsid w:val="00DA1FFC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91F4B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65C7B"/>
    <w:rsid w:val="00F70BBE"/>
    <w:rsid w:val="00F7453E"/>
    <w:rsid w:val="00F8123E"/>
    <w:rsid w:val="00F95FE7"/>
    <w:rsid w:val="00FA2FA2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7406-DB69-466E-B8F7-2ADE01B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27</cp:revision>
  <cp:lastPrinted>2022-01-19T10:00:00Z</cp:lastPrinted>
  <dcterms:created xsi:type="dcterms:W3CDTF">2021-03-22T06:27:00Z</dcterms:created>
  <dcterms:modified xsi:type="dcterms:W3CDTF">2022-09-20T05:30:00Z</dcterms:modified>
</cp:coreProperties>
</file>